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E9683D" w14:textId="77777777" w:rsidR="005F6E16" w:rsidRDefault="005F6E16">
      <w:pPr>
        <w:jc w:val="center"/>
        <w:rPr>
          <w:b/>
          <w:sz w:val="42"/>
          <w:szCs w:val="42"/>
        </w:rPr>
      </w:pPr>
    </w:p>
    <w:p w14:paraId="3050D1B0" w14:textId="77777777" w:rsidR="005F6E16" w:rsidRDefault="00000000">
      <w:pPr>
        <w:jc w:val="center"/>
        <w:rPr>
          <w:b/>
          <w:sz w:val="42"/>
          <w:szCs w:val="42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1959236C" wp14:editId="0BB0B6B7">
            <wp:simplePos x="0" y="0"/>
            <wp:positionH relativeFrom="column">
              <wp:posOffset>1000125</wp:posOffset>
            </wp:positionH>
            <wp:positionV relativeFrom="paragraph">
              <wp:posOffset>161669</wp:posOffset>
            </wp:positionV>
            <wp:extent cx="4095083" cy="728663"/>
            <wp:effectExtent l="0" t="0" r="0" b="0"/>
            <wp:wrapSquare wrapText="bothSides" distT="0" distB="0" distL="0" distR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083" cy="728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892B80" w14:textId="77777777" w:rsidR="005F6E16" w:rsidRDefault="005F6E16">
      <w:pPr>
        <w:rPr>
          <w:b/>
          <w:sz w:val="42"/>
          <w:szCs w:val="42"/>
        </w:rPr>
      </w:pPr>
    </w:p>
    <w:p w14:paraId="545689D1" w14:textId="77777777" w:rsidR="005F6E16" w:rsidRDefault="005F6E16">
      <w:pPr>
        <w:jc w:val="center"/>
        <w:rPr>
          <w:b/>
          <w:sz w:val="42"/>
          <w:szCs w:val="42"/>
        </w:rPr>
      </w:pPr>
    </w:p>
    <w:p w14:paraId="16F1F93C" w14:textId="77777777" w:rsidR="005F6E16" w:rsidRDefault="005F6E16">
      <w:pPr>
        <w:jc w:val="center"/>
        <w:rPr>
          <w:b/>
          <w:sz w:val="42"/>
          <w:szCs w:val="42"/>
        </w:rPr>
      </w:pPr>
    </w:p>
    <w:p w14:paraId="5BF33242" w14:textId="77777777" w:rsidR="005F6E16" w:rsidRDefault="00000000">
      <w:pPr>
        <w:jc w:val="center"/>
        <w:rPr>
          <w:b/>
          <w:sz w:val="42"/>
          <w:szCs w:val="42"/>
        </w:rPr>
      </w:pPr>
      <w:r>
        <w:rPr>
          <w:b/>
          <w:sz w:val="42"/>
          <w:szCs w:val="42"/>
        </w:rPr>
        <w:t>&amp;</w:t>
      </w:r>
    </w:p>
    <w:p w14:paraId="1BDC0869" w14:textId="77777777" w:rsidR="005F6E16" w:rsidRDefault="005F6E16">
      <w:pPr>
        <w:jc w:val="center"/>
        <w:rPr>
          <w:b/>
          <w:sz w:val="42"/>
          <w:szCs w:val="42"/>
        </w:rPr>
      </w:pPr>
    </w:p>
    <w:p w14:paraId="691EEFA2" w14:textId="0860B1A4" w:rsidR="005E4E12" w:rsidRPr="005E4E12" w:rsidRDefault="005E4E12" w:rsidP="005E4E12">
      <w:pPr>
        <w:jc w:val="center"/>
        <w:rPr>
          <w:b/>
          <w:sz w:val="42"/>
          <w:szCs w:val="42"/>
          <w:lang w:val="en-PH"/>
        </w:rPr>
      </w:pPr>
      <w:r w:rsidRPr="005E4E12">
        <w:rPr>
          <w:b/>
          <w:noProof/>
          <w:sz w:val="42"/>
          <w:szCs w:val="42"/>
          <w:lang w:val="en-PH"/>
        </w:rPr>
        <w:drawing>
          <wp:inline distT="0" distB="0" distL="0" distR="0" wp14:anchorId="2931733F" wp14:editId="362A1B29">
            <wp:extent cx="2324100" cy="571500"/>
            <wp:effectExtent l="0" t="0" r="0" b="0"/>
            <wp:docPr id="6005350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F9CEB" w14:textId="77777777" w:rsidR="005F6E16" w:rsidRDefault="005F6E16">
      <w:pPr>
        <w:jc w:val="center"/>
        <w:rPr>
          <w:b/>
          <w:sz w:val="42"/>
          <w:szCs w:val="42"/>
        </w:rPr>
      </w:pPr>
    </w:p>
    <w:p w14:paraId="4D039DAA" w14:textId="77777777" w:rsidR="005F6E16" w:rsidRDefault="005F6E16">
      <w:pPr>
        <w:jc w:val="center"/>
        <w:rPr>
          <w:b/>
          <w:color w:val="6AA84F"/>
          <w:sz w:val="42"/>
          <w:szCs w:val="42"/>
        </w:rPr>
      </w:pPr>
    </w:p>
    <w:p w14:paraId="1EC468BD" w14:textId="21D5708A" w:rsidR="005F6E16" w:rsidRDefault="00943CB1">
      <w:pPr>
        <w:jc w:val="center"/>
        <w:rPr>
          <w:b/>
          <w:color w:val="434343"/>
          <w:sz w:val="48"/>
          <w:szCs w:val="48"/>
        </w:rPr>
      </w:pPr>
      <w:proofErr w:type="spellStart"/>
      <w:r>
        <w:rPr>
          <w:b/>
          <w:color w:val="434343"/>
          <w:sz w:val="48"/>
          <w:szCs w:val="48"/>
        </w:rPr>
        <w:t>HireHonest</w:t>
      </w:r>
      <w:proofErr w:type="spellEnd"/>
      <w:r>
        <w:rPr>
          <w:b/>
          <w:color w:val="434343"/>
          <w:sz w:val="48"/>
          <w:szCs w:val="48"/>
        </w:rPr>
        <w:t xml:space="preserve"> and </w:t>
      </w:r>
      <w:proofErr w:type="spellStart"/>
      <w:r>
        <w:rPr>
          <w:b/>
          <w:color w:val="434343"/>
          <w:sz w:val="48"/>
          <w:szCs w:val="48"/>
        </w:rPr>
        <w:t>SmartRecruiters</w:t>
      </w:r>
      <w:proofErr w:type="spellEnd"/>
      <w:r>
        <w:rPr>
          <w:b/>
          <w:color w:val="434343"/>
          <w:sz w:val="48"/>
          <w:szCs w:val="48"/>
        </w:rPr>
        <w:t xml:space="preserve"> integration user guide</w:t>
      </w:r>
    </w:p>
    <w:p w14:paraId="6FF2D64D" w14:textId="77777777" w:rsidR="005F6E16" w:rsidRDefault="005F6E16">
      <w:pPr>
        <w:jc w:val="center"/>
        <w:rPr>
          <w:b/>
          <w:sz w:val="48"/>
          <w:szCs w:val="48"/>
        </w:rPr>
      </w:pPr>
    </w:p>
    <w:p w14:paraId="5214384A" w14:textId="0ECA40EE" w:rsidR="005F6E16" w:rsidRDefault="00B23E2A">
      <w:pPr>
        <w:jc w:val="center"/>
        <w:rPr>
          <w:i/>
          <w:sz w:val="48"/>
          <w:szCs w:val="48"/>
          <w:shd w:val="clear" w:color="auto" w:fill="D9D9D9"/>
        </w:rPr>
      </w:pPr>
      <w:r>
        <w:rPr>
          <w:i/>
          <w:sz w:val="48"/>
          <w:szCs w:val="48"/>
          <w:shd w:val="clear" w:color="auto" w:fill="D9D9D9"/>
        </w:rPr>
        <w:t>September 29, 2024</w:t>
      </w:r>
    </w:p>
    <w:p w14:paraId="6CC05382" w14:textId="77777777" w:rsidR="005F6E16" w:rsidRDefault="005F6E16">
      <w:pPr>
        <w:jc w:val="center"/>
        <w:rPr>
          <w:b/>
          <w:sz w:val="42"/>
          <w:szCs w:val="42"/>
        </w:rPr>
      </w:pPr>
    </w:p>
    <w:p w14:paraId="2950A042" w14:textId="77777777" w:rsidR="005F6E16" w:rsidRDefault="005F6E16"/>
    <w:p w14:paraId="1520CB89" w14:textId="77777777" w:rsidR="005F6E16" w:rsidRDefault="005F6E16"/>
    <w:p w14:paraId="262D0C28" w14:textId="77777777" w:rsidR="005F6E16" w:rsidRDefault="005F6E16"/>
    <w:p w14:paraId="293815A7" w14:textId="77777777" w:rsidR="005F6E16" w:rsidRDefault="005F6E16"/>
    <w:p w14:paraId="67A36734" w14:textId="77777777" w:rsidR="005F6E16" w:rsidRDefault="005F6E16"/>
    <w:p w14:paraId="02BB374C" w14:textId="77777777" w:rsidR="005F6E16" w:rsidRDefault="005F6E16"/>
    <w:p w14:paraId="63450652" w14:textId="77777777" w:rsidR="005F6E16" w:rsidRDefault="005F6E16"/>
    <w:p w14:paraId="6A105BF8" w14:textId="77777777" w:rsidR="005F6E16" w:rsidRDefault="005F6E16"/>
    <w:p w14:paraId="10A52452" w14:textId="77777777" w:rsidR="005F6E16" w:rsidRDefault="005F6E16"/>
    <w:p w14:paraId="2A6F0E7E" w14:textId="77777777" w:rsidR="005F6E16" w:rsidRDefault="005F6E16"/>
    <w:p w14:paraId="7EA2A079" w14:textId="77777777" w:rsidR="005E4E12" w:rsidRDefault="005E4E12"/>
    <w:p w14:paraId="7049C724" w14:textId="77777777" w:rsidR="005E4E12" w:rsidRDefault="005E4E12"/>
    <w:p w14:paraId="018BD42A" w14:textId="77777777" w:rsidR="005F6E16" w:rsidRDefault="00000000">
      <w:pPr>
        <w:rPr>
          <w:b/>
          <w:color w:val="6AA84F"/>
          <w:sz w:val="40"/>
          <w:szCs w:val="40"/>
        </w:rPr>
      </w:pPr>
      <w:r>
        <w:rPr>
          <w:b/>
          <w:color w:val="6AA84F"/>
          <w:sz w:val="40"/>
          <w:szCs w:val="40"/>
        </w:rPr>
        <w:lastRenderedPageBreak/>
        <w:t>Key features of the integration</w:t>
      </w:r>
    </w:p>
    <w:p w14:paraId="6C57014F" w14:textId="418CE398" w:rsidR="005F6E16" w:rsidRDefault="005E4E12">
      <w:pPr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Aims to replace the deprecated v1 integration</w:t>
      </w:r>
    </w:p>
    <w:p w14:paraId="33F48C92" w14:textId="77777777" w:rsidR="005E4E12" w:rsidRDefault="005E4E12">
      <w:pPr>
        <w:numPr>
          <w:ilvl w:val="0"/>
          <w:numId w:val="2"/>
        </w:numPr>
        <w:rPr>
          <w:b/>
          <w:sz w:val="24"/>
          <w:szCs w:val="24"/>
        </w:rPr>
      </w:pPr>
      <w:r w:rsidRPr="005E4E12">
        <w:rPr>
          <w:b/>
          <w:sz w:val="24"/>
          <w:szCs w:val="24"/>
        </w:rPr>
        <w:t>The new integration will automate the order assessment process, streamlining operations and allowing for faster decision-making</w:t>
      </w:r>
    </w:p>
    <w:p w14:paraId="0ED52C6E" w14:textId="77777777" w:rsidR="007B6BEB" w:rsidRDefault="007B6BEB" w:rsidP="007B6BEB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7B6BEB">
        <w:rPr>
          <w:b/>
          <w:sz w:val="24"/>
          <w:szCs w:val="24"/>
        </w:rPr>
        <w:t>The integration will lead to significant positive outcomes, including increased efficiency, reduced processing times, and improved accuracy in order assessments, ultimately enhancing the overall customer experience.</w:t>
      </w:r>
    </w:p>
    <w:p w14:paraId="31A94F3A" w14:textId="78E710AC" w:rsidR="005F6E16" w:rsidRPr="007B6BEB" w:rsidRDefault="005E4E12" w:rsidP="007B6BEB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7B6BEB">
        <w:rPr>
          <w:b/>
          <w:sz w:val="24"/>
          <w:szCs w:val="24"/>
        </w:rPr>
        <w:t>The transition from the deprecated v1 integration to our new and improved v2 integration</w:t>
      </w:r>
      <w:r w:rsidR="007B6BEB" w:rsidRPr="007B6BEB">
        <w:rPr>
          <w:b/>
          <w:sz w:val="24"/>
          <w:szCs w:val="24"/>
        </w:rPr>
        <w:t xml:space="preserve"> </w:t>
      </w:r>
      <w:r w:rsidRPr="007B6BEB">
        <w:rPr>
          <w:b/>
          <w:sz w:val="24"/>
          <w:szCs w:val="24"/>
        </w:rPr>
        <w:t>will enhance performance, improve security, and provide a more seamless user experience</w:t>
      </w:r>
      <w:r w:rsidR="007B6BEB" w:rsidRPr="007B6BEB">
        <w:rPr>
          <w:b/>
          <w:sz w:val="24"/>
          <w:szCs w:val="24"/>
        </w:rPr>
        <w:t>.</w:t>
      </w:r>
    </w:p>
    <w:p w14:paraId="4609D12F" w14:textId="77777777" w:rsidR="007B6BEB" w:rsidRDefault="007B6BEB" w:rsidP="007B6BEB">
      <w:pPr>
        <w:ind w:left="360"/>
        <w:rPr>
          <w:b/>
          <w:color w:val="6AA84F"/>
          <w:sz w:val="40"/>
          <w:szCs w:val="40"/>
        </w:rPr>
      </w:pPr>
    </w:p>
    <w:p w14:paraId="47512542" w14:textId="77777777" w:rsidR="005F6E16" w:rsidRDefault="00000000">
      <w:pPr>
        <w:rPr>
          <w:b/>
          <w:color w:val="6AA84F"/>
          <w:sz w:val="40"/>
          <w:szCs w:val="40"/>
        </w:rPr>
      </w:pPr>
      <w:r>
        <w:rPr>
          <w:b/>
          <w:color w:val="6AA84F"/>
          <w:sz w:val="40"/>
          <w:szCs w:val="40"/>
        </w:rPr>
        <w:t>Step-by-step instructions on how to setup the integration</w:t>
      </w:r>
    </w:p>
    <w:p w14:paraId="54AC17C9" w14:textId="77777777" w:rsidR="005F6E16" w:rsidRDefault="005F6E16">
      <w:pPr>
        <w:rPr>
          <w:b/>
          <w:sz w:val="24"/>
          <w:szCs w:val="24"/>
        </w:rPr>
      </w:pPr>
    </w:p>
    <w:p w14:paraId="0E7BD086" w14:textId="788CDEF2" w:rsidR="005F6E16" w:rsidRDefault="00000000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Integration setup and enablement in </w:t>
      </w:r>
      <w:proofErr w:type="spellStart"/>
      <w:r w:rsidR="00EC12FC">
        <w:rPr>
          <w:b/>
          <w:sz w:val="24"/>
          <w:szCs w:val="24"/>
        </w:rPr>
        <w:t>HireHonest</w:t>
      </w:r>
      <w:proofErr w:type="spellEnd"/>
      <w:r w:rsidR="00EC12F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platform</w:t>
      </w:r>
    </w:p>
    <w:p w14:paraId="51221332" w14:textId="7037BDBE" w:rsidR="00882CF4" w:rsidRDefault="00AE56AD" w:rsidP="00EC12FC">
      <w:pPr>
        <w:pStyle w:val="ListParagraph"/>
        <w:numPr>
          <w:ilvl w:val="1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No need to do anything from a user standpoint. Setup will be done through back office/admin operation.</w:t>
      </w:r>
    </w:p>
    <w:p w14:paraId="641B9767" w14:textId="77777777" w:rsidR="00AE56AD" w:rsidRDefault="00AE56AD" w:rsidP="00AE56AD">
      <w:pPr>
        <w:pStyle w:val="ListParagraph"/>
        <w:ind w:left="1440"/>
        <w:rPr>
          <w:b/>
          <w:sz w:val="24"/>
          <w:szCs w:val="24"/>
        </w:rPr>
      </w:pPr>
    </w:p>
    <w:p w14:paraId="3EFB657E" w14:textId="77777777" w:rsidR="005F6E16" w:rsidRDefault="00000000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Integration setup and enablement in </w:t>
      </w:r>
      <w:proofErr w:type="spellStart"/>
      <w:r>
        <w:rPr>
          <w:b/>
          <w:sz w:val="24"/>
          <w:szCs w:val="24"/>
        </w:rPr>
        <w:t>SmartRecruiters</w:t>
      </w:r>
      <w:proofErr w:type="spellEnd"/>
      <w:r>
        <w:rPr>
          <w:b/>
          <w:sz w:val="24"/>
          <w:szCs w:val="24"/>
        </w:rPr>
        <w:t xml:space="preserve"> platform.</w:t>
      </w:r>
    </w:p>
    <w:p w14:paraId="4A7CD0F2" w14:textId="77777777" w:rsidR="00AE56AD" w:rsidRDefault="00000000" w:rsidP="00AE56AD">
      <w:pPr>
        <w:pStyle w:val="ListParagraph"/>
        <w:numPr>
          <w:ilvl w:val="1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Enabling integration via the Apps &amp; Integrations page </w:t>
      </w:r>
    </w:p>
    <w:p w14:paraId="09037DA1" w14:textId="118C3292" w:rsidR="00AE56AD" w:rsidRDefault="00AE56AD" w:rsidP="00AE56AD">
      <w:pPr>
        <w:pStyle w:val="ListParagraph"/>
        <w:numPr>
          <w:ilvl w:val="2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Go to Settings &gt; Apps and Integrations and look for </w:t>
      </w:r>
      <w:proofErr w:type="spellStart"/>
      <w:r>
        <w:rPr>
          <w:b/>
          <w:sz w:val="24"/>
          <w:szCs w:val="24"/>
        </w:rPr>
        <w:t>HireHonest</w:t>
      </w:r>
      <w:proofErr w:type="spellEnd"/>
      <w:r>
        <w:rPr>
          <w:b/>
          <w:sz w:val="24"/>
          <w:szCs w:val="24"/>
        </w:rPr>
        <w:t xml:space="preserve"> and select/click.</w:t>
      </w:r>
      <w:r w:rsidRPr="00882CF4">
        <w:rPr>
          <w:b/>
          <w:sz w:val="24"/>
          <w:szCs w:val="24"/>
        </w:rPr>
        <w:t xml:space="preserve"> </w:t>
      </w:r>
      <w:r w:rsidRPr="00882CF4">
        <w:rPr>
          <w:b/>
          <w:noProof/>
          <w:sz w:val="24"/>
          <w:szCs w:val="24"/>
        </w:rPr>
        <w:drawing>
          <wp:inline distT="0" distB="0" distL="0" distR="0" wp14:anchorId="27A40F32" wp14:editId="5BE7BDAA">
            <wp:extent cx="4686816" cy="635070"/>
            <wp:effectExtent l="0" t="0" r="0" b="0"/>
            <wp:docPr id="525947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94752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816" cy="6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7455B" w14:textId="77777777" w:rsidR="00AE56AD" w:rsidRPr="00882CF4" w:rsidRDefault="00AE56AD" w:rsidP="00AE56AD">
      <w:pPr>
        <w:rPr>
          <w:b/>
          <w:sz w:val="24"/>
          <w:szCs w:val="24"/>
        </w:rPr>
      </w:pPr>
    </w:p>
    <w:p w14:paraId="5A2C92EB" w14:textId="77777777" w:rsidR="00AE56AD" w:rsidRPr="00882CF4" w:rsidRDefault="00AE56AD" w:rsidP="00AE56AD">
      <w:pPr>
        <w:pStyle w:val="ListParagraph"/>
        <w:numPr>
          <w:ilvl w:val="2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Click Connect.</w:t>
      </w:r>
      <w:r w:rsidRPr="00882CF4">
        <w:rPr>
          <w:noProof/>
        </w:rPr>
        <w:t xml:space="preserve"> </w:t>
      </w:r>
      <w:r w:rsidRPr="00882CF4">
        <w:rPr>
          <w:b/>
          <w:noProof/>
          <w:sz w:val="24"/>
          <w:szCs w:val="24"/>
        </w:rPr>
        <w:drawing>
          <wp:inline distT="0" distB="0" distL="0" distR="0" wp14:anchorId="6464198E" wp14:editId="6F35493B">
            <wp:extent cx="5131365" cy="1092320"/>
            <wp:effectExtent l="0" t="0" r="0" b="0"/>
            <wp:docPr id="1646667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66797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1365" cy="10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D198F" w14:textId="77777777" w:rsidR="00AE56AD" w:rsidRPr="00882CF4" w:rsidRDefault="00AE56AD" w:rsidP="00AE56AD">
      <w:pPr>
        <w:pStyle w:val="ListParagraph"/>
        <w:rPr>
          <w:b/>
          <w:sz w:val="24"/>
          <w:szCs w:val="24"/>
        </w:rPr>
      </w:pPr>
    </w:p>
    <w:p w14:paraId="409A7B22" w14:textId="1A2813BE" w:rsidR="00AE56AD" w:rsidRPr="00AE56AD" w:rsidRDefault="00AE56AD" w:rsidP="00AE56AD">
      <w:pPr>
        <w:pStyle w:val="ListParagraph"/>
        <w:numPr>
          <w:ilvl w:val="2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Click Allow and continue.</w:t>
      </w:r>
      <w:r w:rsidRPr="00882CF4">
        <w:rPr>
          <w:noProof/>
        </w:rPr>
        <w:t xml:space="preserve"> </w:t>
      </w:r>
      <w:r>
        <w:rPr>
          <w:noProof/>
        </w:rPr>
        <w:t xml:space="preserve"> This will redirect </w:t>
      </w:r>
      <w:r w:rsidR="00607A41">
        <w:rPr>
          <w:noProof/>
        </w:rPr>
        <w:t>the user to</w:t>
      </w:r>
      <w:r>
        <w:rPr>
          <w:noProof/>
        </w:rPr>
        <w:t xml:space="preserve"> HireHonest platform </w:t>
      </w:r>
      <w:r w:rsidR="00607A41">
        <w:rPr>
          <w:noProof/>
        </w:rPr>
        <w:t xml:space="preserve">and ask for </w:t>
      </w:r>
      <w:r>
        <w:rPr>
          <w:noProof/>
        </w:rPr>
        <w:t>credentials.</w:t>
      </w:r>
      <w:r w:rsidRPr="00882CF4">
        <w:rPr>
          <w:b/>
          <w:noProof/>
          <w:sz w:val="24"/>
          <w:szCs w:val="24"/>
        </w:rPr>
        <w:drawing>
          <wp:inline distT="0" distB="0" distL="0" distR="0" wp14:anchorId="6A4744CE" wp14:editId="4B279416">
            <wp:extent cx="5055157" cy="3332001"/>
            <wp:effectExtent l="0" t="0" r="0" b="1905"/>
            <wp:docPr id="243969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690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5157" cy="333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719CA" w14:textId="77777777" w:rsidR="00AE56AD" w:rsidRPr="00AE56AD" w:rsidRDefault="00AE56AD" w:rsidP="00AE56AD">
      <w:pPr>
        <w:pStyle w:val="ListParagraph"/>
        <w:rPr>
          <w:b/>
          <w:sz w:val="24"/>
          <w:szCs w:val="24"/>
        </w:rPr>
      </w:pPr>
    </w:p>
    <w:p w14:paraId="17AA85AE" w14:textId="7B91FEE0" w:rsidR="00AE56AD" w:rsidRPr="00E006B7" w:rsidRDefault="00E006B7" w:rsidP="00AE56AD">
      <w:pPr>
        <w:pStyle w:val="ListParagraph"/>
        <w:numPr>
          <w:ilvl w:val="2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Login with your </w:t>
      </w:r>
      <w:proofErr w:type="spellStart"/>
      <w:r>
        <w:rPr>
          <w:b/>
          <w:sz w:val="24"/>
          <w:szCs w:val="24"/>
        </w:rPr>
        <w:t>HireHonest</w:t>
      </w:r>
      <w:proofErr w:type="spellEnd"/>
      <w:r>
        <w:rPr>
          <w:b/>
          <w:sz w:val="24"/>
          <w:szCs w:val="24"/>
        </w:rPr>
        <w:t xml:space="preserve"> credentials.</w:t>
      </w:r>
      <w:r w:rsidRPr="00E006B7">
        <w:rPr>
          <w:noProof/>
        </w:rPr>
        <w:t xml:space="preserve"> </w:t>
      </w:r>
      <w:r w:rsidRPr="00E006B7">
        <w:rPr>
          <w:b/>
          <w:noProof/>
          <w:sz w:val="24"/>
          <w:szCs w:val="24"/>
        </w:rPr>
        <w:drawing>
          <wp:inline distT="0" distB="0" distL="0" distR="0" wp14:anchorId="6F551126" wp14:editId="2D7FCA67">
            <wp:extent cx="2798542" cy="2874750"/>
            <wp:effectExtent l="0" t="0" r="1905" b="1905"/>
            <wp:docPr id="1570385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8531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8542" cy="28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F5D31" w14:textId="77777777" w:rsidR="00E006B7" w:rsidRPr="00E006B7" w:rsidRDefault="00E006B7" w:rsidP="00E006B7">
      <w:pPr>
        <w:pStyle w:val="ListParagraph"/>
        <w:rPr>
          <w:b/>
          <w:sz w:val="24"/>
          <w:szCs w:val="24"/>
        </w:rPr>
      </w:pPr>
    </w:p>
    <w:p w14:paraId="10630B90" w14:textId="69A81F4A" w:rsidR="00E006B7" w:rsidRDefault="00607A41" w:rsidP="00E006B7">
      <w:pPr>
        <w:pStyle w:val="ListParagraph"/>
        <w:numPr>
          <w:ilvl w:val="2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 successful login will then prompt the user to re-c</w:t>
      </w:r>
      <w:r w:rsidR="00E006B7">
        <w:rPr>
          <w:b/>
          <w:sz w:val="24"/>
          <w:szCs w:val="24"/>
        </w:rPr>
        <w:t xml:space="preserve">onfirm that </w:t>
      </w:r>
      <w:r>
        <w:rPr>
          <w:b/>
          <w:sz w:val="24"/>
          <w:szCs w:val="24"/>
        </w:rPr>
        <w:t>he/she</w:t>
      </w:r>
      <w:r w:rsidR="00E006B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allows</w:t>
      </w:r>
      <w:r w:rsidR="00E006B7">
        <w:rPr>
          <w:b/>
          <w:sz w:val="24"/>
          <w:szCs w:val="24"/>
        </w:rPr>
        <w:t xml:space="preserve"> </w:t>
      </w:r>
      <w:proofErr w:type="spellStart"/>
      <w:r w:rsidR="00E006B7">
        <w:rPr>
          <w:b/>
          <w:sz w:val="24"/>
          <w:szCs w:val="24"/>
        </w:rPr>
        <w:t>HireHonest</w:t>
      </w:r>
      <w:proofErr w:type="spellEnd"/>
      <w:r w:rsidR="00E006B7">
        <w:rPr>
          <w:b/>
          <w:sz w:val="24"/>
          <w:szCs w:val="24"/>
        </w:rPr>
        <w:t xml:space="preserve"> to make changes as listed areas</w:t>
      </w:r>
      <w:r>
        <w:rPr>
          <w:b/>
          <w:sz w:val="24"/>
          <w:szCs w:val="24"/>
        </w:rPr>
        <w:t xml:space="preserve"> and </w:t>
      </w:r>
      <w:r>
        <w:rPr>
          <w:b/>
          <w:sz w:val="24"/>
          <w:szCs w:val="24"/>
        </w:rPr>
        <w:lastRenderedPageBreak/>
        <w:t xml:space="preserve">thus </w:t>
      </w:r>
      <w:r w:rsidR="006411A5">
        <w:rPr>
          <w:b/>
          <w:sz w:val="24"/>
          <w:szCs w:val="24"/>
        </w:rPr>
        <w:t>complete</w:t>
      </w:r>
      <w:r>
        <w:rPr>
          <w:b/>
          <w:sz w:val="24"/>
          <w:szCs w:val="24"/>
        </w:rPr>
        <w:t xml:space="preserve"> the integration.</w:t>
      </w:r>
      <w:r w:rsidR="00E006B7" w:rsidRPr="00E006B7">
        <w:rPr>
          <w:noProof/>
        </w:rPr>
        <w:drawing>
          <wp:inline distT="0" distB="0" distL="0" distR="0" wp14:anchorId="1BD526D9" wp14:editId="5B40039C">
            <wp:extent cx="3103375" cy="2857815"/>
            <wp:effectExtent l="0" t="0" r="1905" b="0"/>
            <wp:docPr id="9088706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87063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3375" cy="285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6CB9D" w14:textId="77777777" w:rsidR="00E006B7" w:rsidRPr="00E006B7" w:rsidRDefault="00E006B7" w:rsidP="00E006B7">
      <w:pPr>
        <w:pStyle w:val="ListParagraph"/>
        <w:rPr>
          <w:b/>
          <w:sz w:val="24"/>
          <w:szCs w:val="24"/>
        </w:rPr>
      </w:pPr>
    </w:p>
    <w:p w14:paraId="12F0A997" w14:textId="30D07ABF" w:rsidR="00E006B7" w:rsidRPr="00E006B7" w:rsidRDefault="00607A41" w:rsidP="00E006B7">
      <w:pPr>
        <w:pStyle w:val="ListParagraph"/>
        <w:numPr>
          <w:ilvl w:val="2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Clicking allow will then redirect the user </w:t>
      </w:r>
      <w:r w:rsidR="00E006B7">
        <w:rPr>
          <w:b/>
          <w:sz w:val="24"/>
          <w:szCs w:val="24"/>
        </w:rPr>
        <w:t xml:space="preserve">back to the </w:t>
      </w:r>
      <w:proofErr w:type="spellStart"/>
      <w:r w:rsidR="00E006B7">
        <w:rPr>
          <w:b/>
          <w:sz w:val="24"/>
          <w:szCs w:val="24"/>
        </w:rPr>
        <w:t>SmartRecruiters</w:t>
      </w:r>
      <w:proofErr w:type="spellEnd"/>
      <w:r w:rsidR="00E006B7">
        <w:rPr>
          <w:b/>
          <w:sz w:val="24"/>
          <w:szCs w:val="24"/>
        </w:rPr>
        <w:t xml:space="preserve"> confirmation page, </w:t>
      </w:r>
      <w:r w:rsidR="007660CF">
        <w:rPr>
          <w:b/>
          <w:sz w:val="24"/>
          <w:szCs w:val="24"/>
        </w:rPr>
        <w:t>indicating</w:t>
      </w:r>
      <w:r w:rsidR="00E006B7">
        <w:rPr>
          <w:b/>
          <w:sz w:val="24"/>
          <w:szCs w:val="24"/>
        </w:rPr>
        <w:t xml:space="preserve"> the successful connection.</w:t>
      </w:r>
    </w:p>
    <w:p w14:paraId="2B147762" w14:textId="537AAC82" w:rsidR="005F6E16" w:rsidRDefault="00607A41" w:rsidP="00AE56AD">
      <w:pPr>
        <w:ind w:left="1440"/>
        <w:rPr>
          <w:b/>
          <w:color w:val="6AA84F"/>
          <w:sz w:val="40"/>
          <w:szCs w:val="40"/>
        </w:rPr>
      </w:pPr>
      <w:r w:rsidRPr="00607A41">
        <w:rPr>
          <w:b/>
          <w:noProof/>
          <w:color w:val="6AA84F"/>
          <w:sz w:val="40"/>
          <w:szCs w:val="40"/>
        </w:rPr>
        <w:drawing>
          <wp:inline distT="0" distB="0" distL="0" distR="0" wp14:anchorId="2438CBAC" wp14:editId="31EA5429">
            <wp:extent cx="5283782" cy="3378572"/>
            <wp:effectExtent l="0" t="0" r="0" b="0"/>
            <wp:docPr id="551012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1258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3782" cy="337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B0A56" w14:textId="77777777" w:rsidR="00607A41" w:rsidRDefault="00607A41" w:rsidP="00AE56AD">
      <w:pPr>
        <w:ind w:left="1440"/>
        <w:rPr>
          <w:b/>
          <w:color w:val="6AA84F"/>
          <w:sz w:val="40"/>
          <w:szCs w:val="40"/>
        </w:rPr>
      </w:pPr>
    </w:p>
    <w:p w14:paraId="2D492C7B" w14:textId="77777777" w:rsidR="00607A41" w:rsidRDefault="00607A41" w:rsidP="00AE56AD">
      <w:pPr>
        <w:ind w:left="1440"/>
        <w:rPr>
          <w:b/>
          <w:color w:val="6AA84F"/>
          <w:sz w:val="40"/>
          <w:szCs w:val="40"/>
        </w:rPr>
      </w:pPr>
    </w:p>
    <w:p w14:paraId="4B34BFA5" w14:textId="77777777" w:rsidR="005F6E16" w:rsidRDefault="00000000">
      <w:pPr>
        <w:rPr>
          <w:b/>
          <w:color w:val="6AA84F"/>
          <w:sz w:val="40"/>
          <w:szCs w:val="40"/>
        </w:rPr>
      </w:pPr>
      <w:r>
        <w:rPr>
          <w:b/>
          <w:color w:val="6AA84F"/>
          <w:sz w:val="40"/>
          <w:szCs w:val="40"/>
        </w:rPr>
        <w:lastRenderedPageBreak/>
        <w:t>Integration workflow</w:t>
      </w:r>
    </w:p>
    <w:p w14:paraId="0AFEBD99" w14:textId="77777777" w:rsidR="005F6E16" w:rsidRDefault="005F6E16">
      <w:pPr>
        <w:rPr>
          <w:b/>
          <w:sz w:val="24"/>
          <w:szCs w:val="24"/>
        </w:rPr>
      </w:pPr>
    </w:p>
    <w:p w14:paraId="77DC4E55" w14:textId="4898FFEE" w:rsidR="005F6E16" w:rsidRDefault="00000000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User triggers the </w:t>
      </w:r>
      <w:proofErr w:type="spellStart"/>
      <w:r w:rsidR="0040732A">
        <w:rPr>
          <w:b/>
          <w:sz w:val="24"/>
          <w:szCs w:val="24"/>
        </w:rPr>
        <w:t>HireHonest</w:t>
      </w:r>
      <w:proofErr w:type="spellEnd"/>
      <w:r>
        <w:rPr>
          <w:b/>
          <w:sz w:val="24"/>
          <w:szCs w:val="24"/>
        </w:rPr>
        <w:t xml:space="preserve"> assessment order from </w:t>
      </w:r>
      <w:proofErr w:type="spellStart"/>
      <w:r>
        <w:rPr>
          <w:b/>
          <w:sz w:val="24"/>
          <w:szCs w:val="24"/>
        </w:rPr>
        <w:t>SmartRecruiters</w:t>
      </w:r>
      <w:proofErr w:type="spellEnd"/>
    </w:p>
    <w:p w14:paraId="391AFD8C" w14:textId="7F71846A" w:rsidR="005F6E16" w:rsidRDefault="00000000" w:rsidP="0040732A">
      <w:pPr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User manually triggers the assessment order</w:t>
      </w:r>
      <w:r w:rsidR="0040732A" w:rsidRPr="0040732A">
        <w:rPr>
          <w:noProof/>
        </w:rPr>
        <w:t xml:space="preserve"> </w:t>
      </w:r>
      <w:r w:rsidR="0040732A" w:rsidRPr="0040732A">
        <w:rPr>
          <w:b/>
          <w:noProof/>
          <w:sz w:val="24"/>
          <w:szCs w:val="24"/>
        </w:rPr>
        <w:drawing>
          <wp:inline distT="0" distB="0" distL="0" distR="0" wp14:anchorId="7FAE8488" wp14:editId="651F5E4C">
            <wp:extent cx="5525109" cy="3785017"/>
            <wp:effectExtent l="0" t="0" r="0" b="6350"/>
            <wp:docPr id="19345099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50998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5109" cy="378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915B3" w14:textId="56B47E10" w:rsidR="006627F1" w:rsidRPr="006627F1" w:rsidRDefault="006627F1" w:rsidP="006627F1">
      <w:pPr>
        <w:numPr>
          <w:ilvl w:val="0"/>
          <w:numId w:val="1"/>
        </w:num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SmartRecruiter</w:t>
      </w:r>
      <w:proofErr w:type="spellEnd"/>
      <w:r>
        <w:rPr>
          <w:b/>
          <w:sz w:val="24"/>
          <w:szCs w:val="24"/>
        </w:rPr>
        <w:t xml:space="preserve"> calls </w:t>
      </w:r>
      <w:r w:rsidR="00D259A4">
        <w:rPr>
          <w:b/>
          <w:sz w:val="24"/>
          <w:szCs w:val="24"/>
        </w:rPr>
        <w:t xml:space="preserve">the </w:t>
      </w:r>
      <w:proofErr w:type="spellStart"/>
      <w:r>
        <w:rPr>
          <w:b/>
          <w:sz w:val="24"/>
          <w:szCs w:val="24"/>
        </w:rPr>
        <w:t>Hire</w:t>
      </w:r>
      <w:r w:rsidR="00D259A4">
        <w:rPr>
          <w:b/>
          <w:sz w:val="24"/>
          <w:szCs w:val="24"/>
        </w:rPr>
        <w:t>H</w:t>
      </w:r>
      <w:r>
        <w:rPr>
          <w:b/>
          <w:sz w:val="24"/>
          <w:szCs w:val="24"/>
        </w:rPr>
        <w:t>onest</w:t>
      </w:r>
      <w:proofErr w:type="spellEnd"/>
      <w:r>
        <w:rPr>
          <w:b/>
          <w:sz w:val="24"/>
          <w:szCs w:val="24"/>
        </w:rPr>
        <w:t xml:space="preserve"> package listing endpoint to get the list of assessment packages.</w:t>
      </w:r>
      <w:r w:rsidRPr="006627F1">
        <w:rPr>
          <w:noProof/>
        </w:rPr>
        <w:t xml:space="preserve"> </w:t>
      </w:r>
      <w:r w:rsidRPr="006627F1">
        <w:rPr>
          <w:b/>
          <w:noProof/>
          <w:sz w:val="24"/>
          <w:szCs w:val="24"/>
        </w:rPr>
        <w:drawing>
          <wp:inline distT="0" distB="0" distL="0" distR="0" wp14:anchorId="5E31B33F" wp14:editId="33B66FD9">
            <wp:extent cx="5321886" cy="3658003"/>
            <wp:effectExtent l="0" t="0" r="0" b="0"/>
            <wp:docPr id="1582157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15747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1886" cy="365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45674" w14:textId="40398C22" w:rsidR="006627F1" w:rsidRPr="006627F1" w:rsidRDefault="006627F1" w:rsidP="006627F1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noProof/>
        </w:rPr>
        <w:t xml:space="preserve">The user selects a package from the list and then </w:t>
      </w:r>
      <w:r w:rsidR="007C10F2">
        <w:rPr>
          <w:noProof/>
        </w:rPr>
        <w:t>clicks</w:t>
      </w:r>
      <w:r>
        <w:rPr>
          <w:noProof/>
        </w:rPr>
        <w:t xml:space="preserve"> continue.</w:t>
      </w:r>
      <w:r w:rsidRPr="006627F1">
        <w:rPr>
          <w:noProof/>
        </w:rPr>
        <w:t xml:space="preserve"> </w:t>
      </w:r>
      <w:r w:rsidRPr="006627F1">
        <w:rPr>
          <w:noProof/>
        </w:rPr>
        <w:drawing>
          <wp:inline distT="0" distB="0" distL="0" distR="0" wp14:anchorId="56024674" wp14:editId="3055C627">
            <wp:extent cx="5296484" cy="3590262"/>
            <wp:effectExtent l="0" t="0" r="0" b="0"/>
            <wp:docPr id="1850200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20037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6484" cy="359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891E0" w14:textId="790DB24A" w:rsidR="006627F1" w:rsidRPr="006627F1" w:rsidRDefault="006627F1" w:rsidP="006627F1">
      <w:pPr>
        <w:numPr>
          <w:ilvl w:val="0"/>
          <w:numId w:val="1"/>
        </w:numPr>
        <w:rPr>
          <w:b/>
          <w:sz w:val="24"/>
          <w:szCs w:val="24"/>
        </w:rPr>
      </w:pPr>
      <w:r w:rsidRPr="009C050F">
        <w:rPr>
          <w:b/>
          <w:bCs/>
          <w:noProof/>
          <w:sz w:val="24"/>
          <w:szCs w:val="24"/>
        </w:rPr>
        <w:lastRenderedPageBreak/>
        <w:t>Confirm the assessment package selected and click send.</w:t>
      </w:r>
      <w:r w:rsidRPr="006627F1">
        <w:rPr>
          <w:noProof/>
        </w:rPr>
        <w:t xml:space="preserve"> </w:t>
      </w:r>
      <w:r w:rsidRPr="006627F1">
        <w:rPr>
          <w:noProof/>
        </w:rPr>
        <w:drawing>
          <wp:inline distT="0" distB="0" distL="0" distR="0" wp14:anchorId="68425153" wp14:editId="5336D171">
            <wp:extent cx="5410796" cy="3293896"/>
            <wp:effectExtent l="0" t="0" r="0" b="1905"/>
            <wp:docPr id="17746430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64303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0796" cy="329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F060B" w14:textId="4A393F1D" w:rsidR="006627F1" w:rsidRPr="009C050F" w:rsidRDefault="006627F1" w:rsidP="006627F1">
      <w:pPr>
        <w:numPr>
          <w:ilvl w:val="0"/>
          <w:numId w:val="1"/>
        </w:numPr>
        <w:rPr>
          <w:b/>
          <w:bCs/>
          <w:sz w:val="24"/>
          <w:szCs w:val="24"/>
        </w:rPr>
      </w:pPr>
      <w:r w:rsidRPr="009C050F">
        <w:rPr>
          <w:b/>
          <w:bCs/>
          <w:noProof/>
          <w:sz w:val="24"/>
          <w:szCs w:val="24"/>
        </w:rPr>
        <w:t>Smart</w:t>
      </w:r>
      <w:r w:rsidR="00AE7D77">
        <w:rPr>
          <w:b/>
          <w:bCs/>
          <w:noProof/>
          <w:sz w:val="24"/>
          <w:szCs w:val="24"/>
        </w:rPr>
        <w:t>R</w:t>
      </w:r>
      <w:r w:rsidRPr="009C050F">
        <w:rPr>
          <w:b/>
          <w:bCs/>
          <w:noProof/>
          <w:sz w:val="24"/>
          <w:szCs w:val="24"/>
        </w:rPr>
        <w:t>ecruiter calls the endpoint to create the Order from the selected package.</w:t>
      </w:r>
    </w:p>
    <w:p w14:paraId="598CD6EE" w14:textId="289C0F00" w:rsidR="006627F1" w:rsidRDefault="006627F1" w:rsidP="006627F1">
      <w:pPr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An order will then be created.</w:t>
      </w:r>
    </w:p>
    <w:p w14:paraId="21BFA4BF" w14:textId="038AD518" w:rsidR="006627F1" w:rsidRDefault="006627F1" w:rsidP="006627F1">
      <w:pPr>
        <w:numPr>
          <w:ilvl w:val="1"/>
          <w:numId w:val="1"/>
        </w:num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HireHonest</w:t>
      </w:r>
      <w:proofErr w:type="spellEnd"/>
      <w:r>
        <w:rPr>
          <w:b/>
          <w:sz w:val="24"/>
          <w:szCs w:val="24"/>
        </w:rPr>
        <w:t xml:space="preserve"> sends </w:t>
      </w:r>
      <w:r w:rsidR="009C050F">
        <w:rPr>
          <w:b/>
          <w:sz w:val="24"/>
          <w:szCs w:val="24"/>
        </w:rPr>
        <w:t xml:space="preserve">an </w:t>
      </w:r>
      <w:r>
        <w:rPr>
          <w:b/>
          <w:sz w:val="24"/>
          <w:szCs w:val="24"/>
        </w:rPr>
        <w:t xml:space="preserve">email to the candidate </w:t>
      </w:r>
      <w:r w:rsidR="00DA1E61">
        <w:rPr>
          <w:b/>
          <w:sz w:val="24"/>
          <w:szCs w:val="24"/>
        </w:rPr>
        <w:t xml:space="preserve">with </w:t>
      </w:r>
      <w:r w:rsidR="009C050F">
        <w:rPr>
          <w:b/>
          <w:sz w:val="24"/>
          <w:szCs w:val="24"/>
        </w:rPr>
        <w:t xml:space="preserve">a link </w:t>
      </w:r>
      <w:r w:rsidR="005A2502">
        <w:rPr>
          <w:b/>
          <w:sz w:val="24"/>
          <w:szCs w:val="24"/>
        </w:rPr>
        <w:t>s</w:t>
      </w:r>
      <w:r w:rsidR="009C050F">
        <w:rPr>
          <w:b/>
          <w:sz w:val="24"/>
          <w:szCs w:val="24"/>
        </w:rPr>
        <w:t xml:space="preserve">o the candidate </w:t>
      </w:r>
      <w:r w:rsidR="005A2502">
        <w:rPr>
          <w:b/>
          <w:sz w:val="24"/>
          <w:szCs w:val="24"/>
        </w:rPr>
        <w:t>can</w:t>
      </w:r>
      <w:r>
        <w:rPr>
          <w:b/>
          <w:sz w:val="24"/>
          <w:szCs w:val="24"/>
        </w:rPr>
        <w:t xml:space="preserve"> </w:t>
      </w:r>
      <w:r w:rsidR="009C050F">
        <w:rPr>
          <w:b/>
          <w:sz w:val="24"/>
          <w:szCs w:val="24"/>
        </w:rPr>
        <w:t>supply the necessary personal information so a background check can be carried out. (SSN, Address, Birthdate etc.)</w:t>
      </w:r>
      <w:r w:rsidR="007A30A3" w:rsidRPr="007A30A3">
        <w:rPr>
          <w:noProof/>
        </w:rPr>
        <w:t xml:space="preserve"> </w:t>
      </w:r>
      <w:r w:rsidR="007A30A3" w:rsidRPr="007A30A3">
        <w:rPr>
          <w:b/>
          <w:noProof/>
          <w:sz w:val="24"/>
          <w:szCs w:val="24"/>
        </w:rPr>
        <w:drawing>
          <wp:inline distT="0" distB="0" distL="0" distR="0" wp14:anchorId="7A81AEF3" wp14:editId="4A678B64">
            <wp:extent cx="2587978" cy="3111380"/>
            <wp:effectExtent l="0" t="0" r="3175" b="0"/>
            <wp:docPr id="2637106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1069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2040" cy="314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A5B78" w14:textId="63DC4274" w:rsidR="009C050F" w:rsidRPr="00087C72" w:rsidRDefault="00087C72" w:rsidP="006627F1">
      <w:pPr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The candidate agrees and authorizes or consent</w:t>
      </w:r>
      <w:r w:rsidR="00295B56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 to </w:t>
      </w:r>
      <w:proofErr w:type="spellStart"/>
      <w:r>
        <w:rPr>
          <w:b/>
          <w:sz w:val="24"/>
          <w:szCs w:val="24"/>
        </w:rPr>
        <w:t>HireHonest</w:t>
      </w:r>
      <w:proofErr w:type="spellEnd"/>
      <w:r>
        <w:rPr>
          <w:b/>
          <w:sz w:val="24"/>
          <w:szCs w:val="24"/>
        </w:rPr>
        <w:t xml:space="preserve"> for collecting personal data.</w:t>
      </w:r>
      <w:r w:rsidRPr="00087C72">
        <w:rPr>
          <w:noProof/>
        </w:rPr>
        <w:t xml:space="preserve"> </w:t>
      </w:r>
      <w:r w:rsidRPr="00087C72">
        <w:rPr>
          <w:b/>
          <w:bCs/>
          <w:noProof/>
          <w:sz w:val="24"/>
          <w:szCs w:val="24"/>
        </w:rPr>
        <w:t>The user then submit</w:t>
      </w:r>
      <w:r w:rsidR="005A2502">
        <w:rPr>
          <w:b/>
          <w:bCs/>
          <w:noProof/>
          <w:sz w:val="24"/>
          <w:szCs w:val="24"/>
        </w:rPr>
        <w:t>s</w:t>
      </w:r>
      <w:r w:rsidRPr="00087C72">
        <w:rPr>
          <w:b/>
          <w:bCs/>
          <w:noProof/>
          <w:sz w:val="24"/>
          <w:szCs w:val="24"/>
        </w:rPr>
        <w:t xml:space="preserve"> the form.</w:t>
      </w:r>
      <w:r w:rsidRPr="00087C72">
        <w:rPr>
          <w:b/>
          <w:bCs/>
          <w:noProof/>
          <w:sz w:val="24"/>
          <w:szCs w:val="24"/>
        </w:rPr>
        <w:drawing>
          <wp:inline distT="0" distB="0" distL="0" distR="0" wp14:anchorId="66CDA53F" wp14:editId="2294A9D6">
            <wp:extent cx="2401261" cy="3154088"/>
            <wp:effectExtent l="0" t="0" r="0" b="8255"/>
            <wp:docPr id="285973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97372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12395" cy="316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D1E36" w14:textId="0FB2182F" w:rsidR="00087C72" w:rsidRPr="00087C72" w:rsidRDefault="00087C72" w:rsidP="006627F1">
      <w:pPr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The candidate then </w:t>
      </w:r>
      <w:r w:rsidR="00DA1E61">
        <w:rPr>
          <w:b/>
          <w:sz w:val="24"/>
          <w:szCs w:val="24"/>
        </w:rPr>
        <w:t>acknowledges</w:t>
      </w:r>
      <w:r>
        <w:rPr>
          <w:b/>
          <w:sz w:val="24"/>
          <w:szCs w:val="24"/>
        </w:rPr>
        <w:t xml:space="preserve"> the FCRA.</w:t>
      </w:r>
      <w:r w:rsidRPr="00087C72">
        <w:rPr>
          <w:noProof/>
        </w:rPr>
        <w:t xml:space="preserve"> </w:t>
      </w:r>
      <w:r w:rsidRPr="00087C72">
        <w:rPr>
          <w:b/>
          <w:noProof/>
          <w:sz w:val="24"/>
          <w:szCs w:val="24"/>
        </w:rPr>
        <w:drawing>
          <wp:inline distT="0" distB="0" distL="0" distR="0" wp14:anchorId="2C7CBF43" wp14:editId="390DFF02">
            <wp:extent cx="4786506" cy="2942985"/>
            <wp:effectExtent l="0" t="0" r="0" b="0"/>
            <wp:docPr id="882832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83234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95165" cy="294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E7D0E" w14:textId="3B09B444" w:rsidR="00087C72" w:rsidRDefault="00087C72" w:rsidP="006627F1">
      <w:pPr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Candidate has to agree </w:t>
      </w:r>
      <w:r w:rsidR="00CB68C5">
        <w:rPr>
          <w:b/>
          <w:sz w:val="24"/>
          <w:szCs w:val="24"/>
        </w:rPr>
        <w:t xml:space="preserve">on the Disclosure of Intent </w:t>
      </w:r>
      <w:proofErr w:type="gramStart"/>
      <w:r w:rsidR="00CB68C5">
        <w:rPr>
          <w:b/>
          <w:sz w:val="24"/>
          <w:szCs w:val="24"/>
        </w:rPr>
        <w:t>To</w:t>
      </w:r>
      <w:proofErr w:type="gramEnd"/>
      <w:r w:rsidR="00CB68C5">
        <w:rPr>
          <w:b/>
          <w:sz w:val="24"/>
          <w:szCs w:val="24"/>
        </w:rPr>
        <w:t xml:space="preserve"> Obtain investigative consumer report for employment purposes.</w:t>
      </w:r>
      <w:r w:rsidR="00CB68C5" w:rsidRPr="00CB68C5">
        <w:rPr>
          <w:noProof/>
        </w:rPr>
        <w:t xml:space="preserve"> </w:t>
      </w:r>
      <w:r w:rsidR="00CB68C5" w:rsidRPr="00CB68C5">
        <w:rPr>
          <w:b/>
          <w:noProof/>
          <w:sz w:val="24"/>
          <w:szCs w:val="24"/>
        </w:rPr>
        <w:drawing>
          <wp:inline distT="0" distB="0" distL="0" distR="0" wp14:anchorId="4BC19BAA" wp14:editId="5D7DB806">
            <wp:extent cx="4115254" cy="3484417"/>
            <wp:effectExtent l="0" t="0" r="0" b="1905"/>
            <wp:docPr id="15265477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4777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15254" cy="348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0F53D" w14:textId="2EB114DE" w:rsidR="00D259A4" w:rsidRPr="00D259A4" w:rsidRDefault="00D259A4" w:rsidP="00D259A4">
      <w:pPr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 successful submission will then be redirected to a confirmation page.</w:t>
      </w:r>
      <w:r w:rsidR="00CB68C5" w:rsidRPr="00CB68C5">
        <w:rPr>
          <w:b/>
          <w:noProof/>
          <w:sz w:val="24"/>
          <w:szCs w:val="24"/>
        </w:rPr>
        <w:drawing>
          <wp:inline distT="0" distB="0" distL="0" distR="0" wp14:anchorId="647AB5CF" wp14:editId="529DC4D4">
            <wp:extent cx="5207574" cy="2074562"/>
            <wp:effectExtent l="0" t="0" r="0" b="1905"/>
            <wp:docPr id="37932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3262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7574" cy="207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60835" w14:textId="0FA2F503" w:rsidR="005F6E16" w:rsidRDefault="00D259A4">
      <w:pPr>
        <w:numPr>
          <w:ilvl w:val="0"/>
          <w:numId w:val="1"/>
        </w:num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HireHonest</w:t>
      </w:r>
      <w:proofErr w:type="spellEnd"/>
      <w:r>
        <w:rPr>
          <w:b/>
          <w:sz w:val="24"/>
          <w:szCs w:val="24"/>
        </w:rPr>
        <w:t xml:space="preserve"> calls </w:t>
      </w:r>
      <w:r w:rsidR="006411A5">
        <w:rPr>
          <w:b/>
          <w:sz w:val="24"/>
          <w:szCs w:val="24"/>
        </w:rPr>
        <w:t xml:space="preserve">the </w:t>
      </w:r>
      <w:proofErr w:type="spellStart"/>
      <w:r>
        <w:rPr>
          <w:b/>
          <w:sz w:val="24"/>
          <w:szCs w:val="24"/>
        </w:rPr>
        <w:t>Smart</w:t>
      </w:r>
      <w:r w:rsidR="006411A5">
        <w:rPr>
          <w:b/>
          <w:sz w:val="24"/>
          <w:szCs w:val="24"/>
        </w:rPr>
        <w:t>R</w:t>
      </w:r>
      <w:r>
        <w:rPr>
          <w:b/>
          <w:sz w:val="24"/>
          <w:szCs w:val="24"/>
        </w:rPr>
        <w:t>ecuiter</w:t>
      </w:r>
      <w:proofErr w:type="spellEnd"/>
      <w:r>
        <w:rPr>
          <w:b/>
          <w:sz w:val="24"/>
          <w:szCs w:val="24"/>
        </w:rPr>
        <w:t xml:space="preserve"> endpoint to update the status to “IN_PROGRESS”.</w:t>
      </w:r>
    </w:p>
    <w:p w14:paraId="2EC90A8C" w14:textId="77777777" w:rsidR="00DA1E61" w:rsidRDefault="00DA1E61" w:rsidP="00DA1E61">
      <w:pPr>
        <w:ind w:left="720"/>
        <w:rPr>
          <w:b/>
          <w:sz w:val="24"/>
          <w:szCs w:val="24"/>
        </w:rPr>
      </w:pPr>
    </w:p>
    <w:p w14:paraId="4F5F0375" w14:textId="77777777" w:rsidR="007C10F2" w:rsidRDefault="007C10F2" w:rsidP="007C10F2">
      <w:pPr>
        <w:ind w:left="720"/>
        <w:rPr>
          <w:b/>
          <w:sz w:val="24"/>
          <w:szCs w:val="24"/>
        </w:rPr>
      </w:pPr>
    </w:p>
    <w:p w14:paraId="0B1486FC" w14:textId="77777777" w:rsidR="007C10F2" w:rsidRDefault="007C10F2" w:rsidP="007C10F2">
      <w:pPr>
        <w:pStyle w:val="ListParagraph"/>
        <w:rPr>
          <w:b/>
          <w:sz w:val="24"/>
          <w:szCs w:val="24"/>
        </w:rPr>
      </w:pPr>
    </w:p>
    <w:p w14:paraId="4D351311" w14:textId="77777777" w:rsidR="007C10F2" w:rsidRDefault="007C10F2" w:rsidP="007C10F2">
      <w:pPr>
        <w:ind w:left="720"/>
        <w:rPr>
          <w:b/>
          <w:sz w:val="24"/>
          <w:szCs w:val="24"/>
        </w:rPr>
      </w:pPr>
    </w:p>
    <w:p w14:paraId="3636E4B3" w14:textId="77777777" w:rsidR="007C10F2" w:rsidRDefault="007C10F2" w:rsidP="007C10F2">
      <w:pPr>
        <w:ind w:left="720"/>
        <w:rPr>
          <w:b/>
          <w:sz w:val="24"/>
          <w:szCs w:val="24"/>
        </w:rPr>
      </w:pPr>
    </w:p>
    <w:p w14:paraId="0EE2FDF4" w14:textId="77777777" w:rsidR="007C10F2" w:rsidRDefault="007C10F2" w:rsidP="007C10F2">
      <w:pPr>
        <w:ind w:left="720"/>
        <w:rPr>
          <w:b/>
          <w:sz w:val="24"/>
          <w:szCs w:val="24"/>
        </w:rPr>
      </w:pPr>
    </w:p>
    <w:p w14:paraId="55F393D8" w14:textId="77777777" w:rsidR="007C10F2" w:rsidRDefault="007C10F2" w:rsidP="007C10F2">
      <w:pPr>
        <w:ind w:left="720"/>
        <w:rPr>
          <w:b/>
          <w:sz w:val="24"/>
          <w:szCs w:val="24"/>
        </w:rPr>
      </w:pPr>
    </w:p>
    <w:p w14:paraId="6FD2B4F5" w14:textId="353539B5" w:rsidR="00D259A4" w:rsidRDefault="00D259A4">
      <w:pPr>
        <w:numPr>
          <w:ilvl w:val="0"/>
          <w:numId w:val="1"/>
        </w:num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HireHonest</w:t>
      </w:r>
      <w:proofErr w:type="spellEnd"/>
      <w:r>
        <w:rPr>
          <w:b/>
          <w:sz w:val="24"/>
          <w:szCs w:val="24"/>
        </w:rPr>
        <w:t xml:space="preserve"> conducts investigations and background checks.</w:t>
      </w:r>
    </w:p>
    <w:p w14:paraId="57436222" w14:textId="62ABB31A" w:rsidR="004F0584" w:rsidRDefault="00D259A4" w:rsidP="004F0584">
      <w:pPr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If no criminal record </w:t>
      </w:r>
      <w:r w:rsidR="003B7132">
        <w:rPr>
          <w:b/>
          <w:sz w:val="24"/>
          <w:szCs w:val="24"/>
        </w:rPr>
        <w:t xml:space="preserve">is </w:t>
      </w:r>
      <w:r>
        <w:rPr>
          <w:b/>
          <w:sz w:val="24"/>
          <w:szCs w:val="24"/>
        </w:rPr>
        <w:t>found</w:t>
      </w:r>
      <w:r w:rsidR="003B7132">
        <w:rPr>
          <w:b/>
          <w:sz w:val="24"/>
          <w:szCs w:val="24"/>
        </w:rPr>
        <w:t>, update</w:t>
      </w:r>
      <w:r w:rsidR="00DA1E61">
        <w:rPr>
          <w:b/>
          <w:sz w:val="24"/>
          <w:szCs w:val="24"/>
        </w:rPr>
        <w:t xml:space="preserve"> </w:t>
      </w:r>
      <w:r w:rsidR="003B7132">
        <w:rPr>
          <w:b/>
          <w:sz w:val="24"/>
          <w:szCs w:val="24"/>
        </w:rPr>
        <w:t xml:space="preserve">the </w:t>
      </w:r>
      <w:r w:rsidR="00DA1E61">
        <w:rPr>
          <w:b/>
          <w:sz w:val="24"/>
          <w:szCs w:val="24"/>
        </w:rPr>
        <w:t>candidate's job</w:t>
      </w:r>
      <w:r w:rsidR="003B7132">
        <w:rPr>
          <w:b/>
          <w:sz w:val="24"/>
          <w:szCs w:val="24"/>
        </w:rPr>
        <w:t xml:space="preserve"> status</w:t>
      </w:r>
      <w:r w:rsidR="00DA1E61">
        <w:rPr>
          <w:b/>
          <w:sz w:val="24"/>
          <w:szCs w:val="24"/>
        </w:rPr>
        <w:t xml:space="preserve"> </w:t>
      </w:r>
      <w:proofErr w:type="gramStart"/>
      <w:r w:rsidR="00DA1E61">
        <w:rPr>
          <w:b/>
          <w:sz w:val="24"/>
          <w:szCs w:val="24"/>
        </w:rPr>
        <w:t xml:space="preserve">to </w:t>
      </w:r>
      <w:r w:rsidR="003B7132">
        <w:rPr>
          <w:b/>
          <w:sz w:val="24"/>
          <w:szCs w:val="24"/>
        </w:rPr>
        <w:t xml:space="preserve"> </w:t>
      </w:r>
      <w:r w:rsidR="003E2EBA">
        <w:rPr>
          <w:b/>
          <w:sz w:val="24"/>
          <w:szCs w:val="24"/>
        </w:rPr>
        <w:t>“</w:t>
      </w:r>
      <w:proofErr w:type="gramEnd"/>
      <w:r w:rsidR="00DA1E61">
        <w:rPr>
          <w:b/>
          <w:sz w:val="24"/>
          <w:szCs w:val="24"/>
        </w:rPr>
        <w:t>OFFERED</w:t>
      </w:r>
      <w:r w:rsidR="003E2EBA">
        <w:rPr>
          <w:b/>
          <w:sz w:val="24"/>
          <w:szCs w:val="24"/>
        </w:rPr>
        <w:t>”</w:t>
      </w:r>
      <w:r w:rsidR="00DA1E61">
        <w:rPr>
          <w:b/>
          <w:sz w:val="24"/>
          <w:szCs w:val="24"/>
        </w:rPr>
        <w:t xml:space="preserve"> </w:t>
      </w:r>
      <w:r w:rsidR="003B7132">
        <w:rPr>
          <w:b/>
          <w:sz w:val="24"/>
          <w:szCs w:val="24"/>
        </w:rPr>
        <w:t xml:space="preserve">and </w:t>
      </w:r>
      <w:r w:rsidR="00DA1E61">
        <w:rPr>
          <w:b/>
          <w:sz w:val="24"/>
          <w:szCs w:val="24"/>
        </w:rPr>
        <w:t xml:space="preserve">sub status to “Background Check Passed” and </w:t>
      </w:r>
      <w:r w:rsidR="003B7132">
        <w:rPr>
          <w:b/>
          <w:sz w:val="24"/>
          <w:szCs w:val="24"/>
        </w:rPr>
        <w:t>complete the order.</w:t>
      </w:r>
      <w:r w:rsidR="00B31C2F" w:rsidRPr="00B31C2F">
        <w:rPr>
          <w:noProof/>
        </w:rPr>
        <w:t xml:space="preserve"> </w:t>
      </w:r>
      <w:r w:rsidR="00B31C2F" w:rsidRPr="00B31C2F">
        <w:rPr>
          <w:b/>
          <w:noProof/>
          <w:sz w:val="24"/>
          <w:szCs w:val="24"/>
        </w:rPr>
        <w:drawing>
          <wp:inline distT="0" distB="0" distL="0" distR="0" wp14:anchorId="6A0A4162" wp14:editId="267B48FC">
            <wp:extent cx="5846878" cy="3598730"/>
            <wp:effectExtent l="0" t="0" r="1905" b="1905"/>
            <wp:docPr id="124522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2263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46878" cy="359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42033" w14:textId="6EC42D21" w:rsidR="003B7132" w:rsidRDefault="003B7132" w:rsidP="00D259A4">
      <w:pPr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If criminal records are found, update </w:t>
      </w:r>
      <w:r w:rsidR="00DA1E61">
        <w:rPr>
          <w:b/>
          <w:sz w:val="24"/>
          <w:szCs w:val="24"/>
        </w:rPr>
        <w:t>the candidate's job</w:t>
      </w:r>
      <w:r>
        <w:rPr>
          <w:b/>
          <w:sz w:val="24"/>
          <w:szCs w:val="24"/>
        </w:rPr>
        <w:t xml:space="preserve"> status </w:t>
      </w:r>
      <w:r w:rsidR="003E2EBA">
        <w:rPr>
          <w:b/>
          <w:sz w:val="24"/>
          <w:szCs w:val="24"/>
        </w:rPr>
        <w:t>“Offered” and sub-status “</w:t>
      </w:r>
      <w:r w:rsidR="003E2EBA" w:rsidRPr="003E2EBA">
        <w:rPr>
          <w:b/>
          <w:sz w:val="24"/>
          <w:szCs w:val="24"/>
          <w:lang w:val="en-PH"/>
        </w:rPr>
        <w:t>Background Check Needs Review</w:t>
      </w:r>
      <w:r w:rsidR="003E2EBA">
        <w:rPr>
          <w:b/>
          <w:sz w:val="24"/>
          <w:szCs w:val="24"/>
        </w:rPr>
        <w:t>”</w:t>
      </w:r>
      <w:r w:rsidR="00B31C2F" w:rsidRPr="00B31C2F">
        <w:rPr>
          <w:noProof/>
        </w:rPr>
        <w:t xml:space="preserve"> </w:t>
      </w:r>
      <w:r w:rsidR="00B31C2F" w:rsidRPr="00B31C2F">
        <w:rPr>
          <w:b/>
          <w:noProof/>
          <w:sz w:val="24"/>
          <w:szCs w:val="24"/>
        </w:rPr>
        <w:drawing>
          <wp:inline distT="0" distB="0" distL="0" distR="0" wp14:anchorId="77A62D53" wp14:editId="2DF0116E">
            <wp:extent cx="5943600" cy="3656965"/>
            <wp:effectExtent l="0" t="0" r="0" b="635"/>
            <wp:docPr id="1788407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0793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6D369" w14:textId="77777777" w:rsidR="004F0584" w:rsidRDefault="004F0584" w:rsidP="004F0584">
      <w:pPr>
        <w:ind w:left="1440"/>
        <w:rPr>
          <w:b/>
          <w:sz w:val="24"/>
          <w:szCs w:val="24"/>
        </w:rPr>
      </w:pPr>
    </w:p>
    <w:p w14:paraId="7D7107F5" w14:textId="46FC201B" w:rsidR="004F0584" w:rsidRDefault="004F0584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Set the Crime Classification if applicable.</w:t>
      </w:r>
    </w:p>
    <w:p w14:paraId="3F3C00F5" w14:textId="77777777" w:rsidR="004F0584" w:rsidRDefault="004F0584" w:rsidP="004F0584">
      <w:pPr>
        <w:ind w:left="720"/>
        <w:rPr>
          <w:b/>
          <w:sz w:val="24"/>
          <w:szCs w:val="24"/>
        </w:rPr>
      </w:pPr>
    </w:p>
    <w:p w14:paraId="3182E6FD" w14:textId="274BE897" w:rsidR="004F0584" w:rsidRDefault="004F0584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Set the Assessment status to “COMPLETED”</w:t>
      </w:r>
    </w:p>
    <w:p w14:paraId="2CA56739" w14:textId="77777777" w:rsidR="004F0584" w:rsidRDefault="004F0584" w:rsidP="004F0584">
      <w:pPr>
        <w:pStyle w:val="ListParagraph"/>
        <w:rPr>
          <w:b/>
          <w:sz w:val="24"/>
          <w:szCs w:val="24"/>
        </w:rPr>
      </w:pPr>
    </w:p>
    <w:p w14:paraId="72666CEC" w14:textId="7CA913FF" w:rsidR="00BD4116" w:rsidRDefault="00BD4116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If the job status sub-status is “Background Check Needs Review”</w:t>
      </w:r>
    </w:p>
    <w:p w14:paraId="3FFCA24D" w14:textId="23B69B0C" w:rsidR="00453544" w:rsidRDefault="00BD4116" w:rsidP="00453544">
      <w:pPr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The </w:t>
      </w:r>
      <w:r w:rsidR="004F0584">
        <w:rPr>
          <w:b/>
          <w:sz w:val="24"/>
          <w:szCs w:val="24"/>
        </w:rPr>
        <w:t xml:space="preserve">client </w:t>
      </w:r>
      <w:r>
        <w:rPr>
          <w:b/>
          <w:sz w:val="24"/>
          <w:szCs w:val="24"/>
        </w:rPr>
        <w:t xml:space="preserve">user will then log in to </w:t>
      </w:r>
      <w:proofErr w:type="spellStart"/>
      <w:r>
        <w:rPr>
          <w:b/>
          <w:sz w:val="24"/>
          <w:szCs w:val="24"/>
        </w:rPr>
        <w:t>HireHonest</w:t>
      </w:r>
      <w:proofErr w:type="spellEnd"/>
      <w:r>
        <w:rPr>
          <w:b/>
          <w:sz w:val="24"/>
          <w:szCs w:val="24"/>
        </w:rPr>
        <w:t xml:space="preserve"> client portal</w:t>
      </w:r>
      <w:r w:rsidR="00B35601">
        <w:rPr>
          <w:b/>
          <w:sz w:val="24"/>
          <w:szCs w:val="24"/>
        </w:rPr>
        <w:t xml:space="preserve">, </w:t>
      </w:r>
      <w:r w:rsidR="00453544">
        <w:rPr>
          <w:b/>
          <w:sz w:val="24"/>
          <w:szCs w:val="24"/>
        </w:rPr>
        <w:t>open the order, and d</w:t>
      </w:r>
      <w:r>
        <w:rPr>
          <w:b/>
          <w:sz w:val="24"/>
          <w:szCs w:val="24"/>
        </w:rPr>
        <w:t>ecide whether or not to pass or fail the candidate.</w:t>
      </w:r>
    </w:p>
    <w:p w14:paraId="1D8254BD" w14:textId="77777777" w:rsidR="00453544" w:rsidRPr="00453544" w:rsidRDefault="00453544" w:rsidP="00453544">
      <w:pPr>
        <w:rPr>
          <w:b/>
          <w:sz w:val="24"/>
          <w:szCs w:val="24"/>
        </w:rPr>
      </w:pPr>
    </w:p>
    <w:p w14:paraId="50DA740C" w14:textId="77777777" w:rsidR="005F6E16" w:rsidRDefault="005F6E16">
      <w:pPr>
        <w:rPr>
          <w:b/>
          <w:color w:val="6AA84F"/>
          <w:sz w:val="40"/>
          <w:szCs w:val="40"/>
        </w:rPr>
      </w:pPr>
    </w:p>
    <w:p w14:paraId="67A2DEE0" w14:textId="77777777" w:rsidR="005F6E16" w:rsidRDefault="005F6E16">
      <w:pPr>
        <w:rPr>
          <w:b/>
          <w:color w:val="6AA84F"/>
          <w:sz w:val="40"/>
          <w:szCs w:val="40"/>
        </w:rPr>
      </w:pPr>
    </w:p>
    <w:p w14:paraId="6E4D3481" w14:textId="77777777" w:rsidR="005F6E16" w:rsidRDefault="005F6E16">
      <w:pPr>
        <w:rPr>
          <w:b/>
          <w:color w:val="6AA84F"/>
          <w:sz w:val="40"/>
          <w:szCs w:val="40"/>
        </w:rPr>
      </w:pPr>
    </w:p>
    <w:p w14:paraId="48427F68" w14:textId="77777777" w:rsidR="007C10F2" w:rsidRDefault="007C10F2">
      <w:pPr>
        <w:rPr>
          <w:b/>
          <w:color w:val="6AA84F"/>
          <w:sz w:val="40"/>
          <w:szCs w:val="40"/>
        </w:rPr>
      </w:pPr>
    </w:p>
    <w:p w14:paraId="402863BD" w14:textId="77777777" w:rsidR="007C10F2" w:rsidRDefault="007C10F2">
      <w:pPr>
        <w:rPr>
          <w:b/>
          <w:color w:val="6AA84F"/>
          <w:sz w:val="40"/>
          <w:szCs w:val="40"/>
        </w:rPr>
      </w:pPr>
    </w:p>
    <w:p w14:paraId="229220E0" w14:textId="77777777" w:rsidR="007C10F2" w:rsidRDefault="007C10F2">
      <w:pPr>
        <w:rPr>
          <w:b/>
          <w:color w:val="6AA84F"/>
          <w:sz w:val="40"/>
          <w:szCs w:val="40"/>
        </w:rPr>
      </w:pPr>
    </w:p>
    <w:p w14:paraId="3FB16DE5" w14:textId="77777777" w:rsidR="007C10F2" w:rsidRDefault="007C10F2">
      <w:pPr>
        <w:rPr>
          <w:b/>
          <w:color w:val="6AA84F"/>
          <w:sz w:val="40"/>
          <w:szCs w:val="40"/>
        </w:rPr>
      </w:pPr>
    </w:p>
    <w:p w14:paraId="39BF264A" w14:textId="3FABAE7C" w:rsidR="005F6E16" w:rsidRDefault="00000000">
      <w:pPr>
        <w:rPr>
          <w:b/>
          <w:color w:val="6AA84F"/>
          <w:sz w:val="40"/>
          <w:szCs w:val="40"/>
        </w:rPr>
      </w:pPr>
      <w:r>
        <w:rPr>
          <w:b/>
          <w:color w:val="6AA84F"/>
          <w:sz w:val="40"/>
          <w:szCs w:val="40"/>
        </w:rPr>
        <w:lastRenderedPageBreak/>
        <w:t>Potential limitations/requirements</w:t>
      </w:r>
    </w:p>
    <w:p w14:paraId="7B4FF9AD" w14:textId="027726EB" w:rsidR="005F6E16" w:rsidRDefault="00000000">
      <w:pPr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The integration will </w:t>
      </w:r>
      <w:r w:rsidR="005A1039">
        <w:rPr>
          <w:b/>
          <w:sz w:val="24"/>
          <w:szCs w:val="24"/>
        </w:rPr>
        <w:t>only</w:t>
      </w:r>
      <w:r>
        <w:rPr>
          <w:b/>
          <w:sz w:val="24"/>
          <w:szCs w:val="24"/>
        </w:rPr>
        <w:t xml:space="preserve"> work with candidates/jobs in </w:t>
      </w:r>
      <w:r w:rsidR="005A1039">
        <w:rPr>
          <w:b/>
          <w:sz w:val="24"/>
          <w:szCs w:val="24"/>
        </w:rPr>
        <w:t>USA</w:t>
      </w:r>
      <w:r>
        <w:rPr>
          <w:b/>
          <w:sz w:val="24"/>
          <w:szCs w:val="24"/>
        </w:rPr>
        <w:t xml:space="preserve">, </w:t>
      </w:r>
    </w:p>
    <w:p w14:paraId="0660874B" w14:textId="77777777" w:rsidR="005F6E16" w:rsidRDefault="005F6E16">
      <w:pPr>
        <w:rPr>
          <w:b/>
          <w:sz w:val="24"/>
          <w:szCs w:val="24"/>
        </w:rPr>
      </w:pPr>
    </w:p>
    <w:p w14:paraId="28064C4E" w14:textId="77777777" w:rsidR="00E7325B" w:rsidRDefault="00E7325B">
      <w:pPr>
        <w:rPr>
          <w:b/>
          <w:color w:val="6AA84F"/>
          <w:sz w:val="40"/>
          <w:szCs w:val="40"/>
        </w:rPr>
      </w:pPr>
    </w:p>
    <w:p w14:paraId="4032F594" w14:textId="44E088F0" w:rsidR="005F6E16" w:rsidRDefault="00000000">
      <w:pPr>
        <w:rPr>
          <w:b/>
          <w:color w:val="6AA84F"/>
          <w:sz w:val="40"/>
          <w:szCs w:val="40"/>
        </w:rPr>
      </w:pPr>
      <w:r>
        <w:rPr>
          <w:b/>
          <w:color w:val="6AA84F"/>
          <w:sz w:val="40"/>
          <w:szCs w:val="40"/>
        </w:rPr>
        <w:t xml:space="preserve">Support </w:t>
      </w:r>
      <w:r w:rsidR="007C10F2">
        <w:rPr>
          <w:b/>
          <w:color w:val="6AA84F"/>
          <w:sz w:val="40"/>
          <w:szCs w:val="40"/>
        </w:rPr>
        <w:t>Contact</w:t>
      </w:r>
    </w:p>
    <w:p w14:paraId="7E04047B" w14:textId="24D399A3" w:rsidR="005F6E16" w:rsidRDefault="007C10F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For any integration issues, please contact </w:t>
      </w:r>
      <w:hyperlink r:id="rId24" w:history="1">
        <w:r w:rsidRPr="00063BC5">
          <w:rPr>
            <w:rStyle w:val="Hyperlink"/>
            <w:b/>
            <w:sz w:val="24"/>
            <w:szCs w:val="24"/>
          </w:rPr>
          <w:t>jun@hirehonest.com</w:t>
        </w:r>
      </w:hyperlink>
      <w:r>
        <w:rPr>
          <w:b/>
          <w:sz w:val="24"/>
          <w:szCs w:val="24"/>
        </w:rPr>
        <w:t xml:space="preserve">, ali@hirehonest.com. </w:t>
      </w:r>
    </w:p>
    <w:p w14:paraId="7B2CDB17" w14:textId="77777777" w:rsidR="005F6E16" w:rsidRDefault="005F6E16">
      <w:pPr>
        <w:rPr>
          <w:b/>
          <w:sz w:val="24"/>
          <w:szCs w:val="24"/>
        </w:rPr>
      </w:pPr>
    </w:p>
    <w:sectPr w:rsidR="005F6E1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615048"/>
    <w:multiLevelType w:val="multilevel"/>
    <w:tmpl w:val="5DE479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8283458"/>
    <w:multiLevelType w:val="multilevel"/>
    <w:tmpl w:val="8DDE10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ECD108C"/>
    <w:multiLevelType w:val="multilevel"/>
    <w:tmpl w:val="043CB5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2F57C65"/>
    <w:multiLevelType w:val="multilevel"/>
    <w:tmpl w:val="260013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952830197">
    <w:abstractNumId w:val="0"/>
  </w:num>
  <w:num w:numId="2" w16cid:durableId="484785720">
    <w:abstractNumId w:val="1"/>
  </w:num>
  <w:num w:numId="3" w16cid:durableId="778838712">
    <w:abstractNumId w:val="2"/>
  </w:num>
  <w:num w:numId="4" w16cid:durableId="19096846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E16"/>
    <w:rsid w:val="00087C72"/>
    <w:rsid w:val="00295B56"/>
    <w:rsid w:val="003526EE"/>
    <w:rsid w:val="003A2A76"/>
    <w:rsid w:val="003B7132"/>
    <w:rsid w:val="003E2EBA"/>
    <w:rsid w:val="0040514D"/>
    <w:rsid w:val="0040732A"/>
    <w:rsid w:val="00453544"/>
    <w:rsid w:val="004B430F"/>
    <w:rsid w:val="004F0584"/>
    <w:rsid w:val="0059152B"/>
    <w:rsid w:val="005A1039"/>
    <w:rsid w:val="005A2502"/>
    <w:rsid w:val="005E4E12"/>
    <w:rsid w:val="005F6E16"/>
    <w:rsid w:val="00607A41"/>
    <w:rsid w:val="006411A5"/>
    <w:rsid w:val="006627F1"/>
    <w:rsid w:val="007660CF"/>
    <w:rsid w:val="007A30A3"/>
    <w:rsid w:val="007B6BEB"/>
    <w:rsid w:val="007C10F2"/>
    <w:rsid w:val="007F3667"/>
    <w:rsid w:val="00882CF4"/>
    <w:rsid w:val="009431F0"/>
    <w:rsid w:val="00943CB1"/>
    <w:rsid w:val="009C050F"/>
    <w:rsid w:val="00AE56AD"/>
    <w:rsid w:val="00AE7D77"/>
    <w:rsid w:val="00B23E2A"/>
    <w:rsid w:val="00B31C2F"/>
    <w:rsid w:val="00B35601"/>
    <w:rsid w:val="00BD4116"/>
    <w:rsid w:val="00CB68C5"/>
    <w:rsid w:val="00CD5E17"/>
    <w:rsid w:val="00D259A4"/>
    <w:rsid w:val="00DA1E61"/>
    <w:rsid w:val="00E006B7"/>
    <w:rsid w:val="00E7325B"/>
    <w:rsid w:val="00EC12FC"/>
    <w:rsid w:val="00EE2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86A70E"/>
  <w15:docId w15:val="{DC178CAA-67B2-4AEA-937B-C5E0540B9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PH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5E4E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10F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10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1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mailto:jun@hirehonest.co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4234</TotalTime>
  <Pages>12</Pages>
  <Words>531</Words>
  <Characters>3033</Characters>
  <Application>Microsoft Office Word</Application>
  <DocSecurity>0</DocSecurity>
  <Lines>144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Jun Mar Lemosnero</cp:lastModifiedBy>
  <cp:revision>16</cp:revision>
  <dcterms:created xsi:type="dcterms:W3CDTF">2024-09-27T09:25:00Z</dcterms:created>
  <dcterms:modified xsi:type="dcterms:W3CDTF">2024-10-14T21:09:00Z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1a89ee23d593e17682b6c0cfd5dd8147d0f974c3492ce94320c0af114ded73c7</vt:lpwstr>
  </property>
</Properties>
</file>